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486AB5B4" w:rsidR="0026113B" w:rsidRPr="00F26555" w:rsidRDefault="00F50327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Truss Bridge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634CFE39" w:rsidR="00384A08" w:rsidRPr="00DB0013" w:rsidRDefault="00086617" w:rsidP="00F5032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455E79CD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49BBA8C9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F50327">
              <w:rPr>
                <w:rFonts w:ascii="Arial" w:hAnsi="Arial"/>
              </w:rPr>
              <w:t>design and build prism-shaped structures</w:t>
            </w:r>
            <w:r w:rsidR="00EA221A">
              <w:rPr>
                <w:rFonts w:ascii="Arial" w:hAnsi="Arial"/>
              </w:rPr>
              <w:t xml:space="preserve"> that are at least three craft sticks long</w:t>
            </w:r>
            <w:r w:rsidR="00F50327">
              <w:rPr>
                <w:rFonts w:ascii="Arial" w:hAnsi="Arial"/>
              </w:rPr>
              <w:t xml:space="preserve"> that can support at least 20lbs of weight.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0E24AEC3" w:rsidR="009100D9" w:rsidRPr="00F50327" w:rsidRDefault="00F50327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Truss pattern, size of bridge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19B0BCA5" w14:textId="7D76EFFE" w:rsidR="00086617" w:rsidRDefault="00F50327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Trusses</w:t>
            </w:r>
            <w:r w:rsidR="00086617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are triangles used in engineering to strengthen a structure</w:t>
            </w:r>
          </w:p>
          <w:p w14:paraId="4D938F65" w14:textId="77777777" w:rsidR="00EA221A" w:rsidRDefault="00EA221A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BAC5707" w14:textId="24BD961E" w:rsidR="00EA221A" w:rsidRPr="00732437" w:rsidRDefault="00EA221A" w:rsidP="00EA221A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1763D342" w14:textId="20050AE6" w:rsidR="00EA221A" w:rsidRDefault="00EA221A" w:rsidP="00DF2498">
            <w:pPr>
              <w:pStyle w:val="ListParagraph"/>
              <w:numPr>
                <w:ilvl w:val="0"/>
                <w:numId w:val="27"/>
              </w:numPr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 w:rsidRPr="00DF2498">
              <w:rPr>
                <w:rFonts w:ascii="Arial" w:hAnsi="Arial" w:cs="Arial"/>
                <w:color w:val="000000" w:themeColor="text1"/>
                <w:szCs w:val="28"/>
              </w:rPr>
              <w:t>Set up a glue gun and materials to make a part of a bridge (for lecture)</w:t>
            </w:r>
            <w:r w:rsidR="00DF2498">
              <w:rPr>
                <w:rFonts w:ascii="Arial" w:hAnsi="Arial" w:cs="Arial"/>
                <w:color w:val="000000" w:themeColor="text1"/>
                <w:szCs w:val="28"/>
              </w:rPr>
              <w:t>.</w:t>
            </w:r>
          </w:p>
          <w:p w14:paraId="7D4DCC59" w14:textId="3D2A6F85" w:rsidR="00DF2498" w:rsidRPr="00DF2498" w:rsidRDefault="00DF2498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Make a triangle and a square using stick-and-straw or skewer-and-straw building technique.</w:t>
            </w:r>
          </w:p>
          <w:p w14:paraId="4E9CAEDE" w14:textId="77777777" w:rsidR="009100D9" w:rsidRPr="009100D9" w:rsidRDefault="009100D9" w:rsidP="009100D9"/>
          <w:p w14:paraId="0F5A9A62" w14:textId="6A21387D" w:rsidR="0026113B" w:rsidRPr="00732437" w:rsidRDefault="00F50327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Notes</w:t>
            </w:r>
          </w:p>
          <w:p w14:paraId="2A2E1814" w14:textId="77777777" w:rsidR="006E1AB1" w:rsidRDefault="00F50327" w:rsidP="00F50327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6E1AB1">
              <w:t>equire two classes to complete.</w:t>
            </w:r>
          </w:p>
          <w:p w14:paraId="19D6D5E3" w14:textId="22AA72A1" w:rsidR="006E1AB1" w:rsidRDefault="00255E5A" w:rsidP="00255E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1</w:t>
            </w:r>
            <w:r w:rsidRPr="00255E5A">
              <w:rPr>
                <w:vertAlign w:val="superscript"/>
              </w:rPr>
              <w:t>st</w:t>
            </w:r>
            <w:r>
              <w:t xml:space="preserve"> class: </w:t>
            </w:r>
            <w:r w:rsidR="006E1AB1">
              <w:t>Build</w:t>
            </w:r>
            <w:r w:rsidR="00F50327">
              <w:t xml:space="preserve"> </w:t>
            </w:r>
            <w:r>
              <w:t>the three bridge pieces</w:t>
            </w:r>
          </w:p>
          <w:p w14:paraId="322576DA" w14:textId="0B0764A5" w:rsidR="00E52BA9" w:rsidRPr="00F744C3" w:rsidRDefault="00255E5A" w:rsidP="00255E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2</w:t>
            </w:r>
            <w:r w:rsidRPr="00255E5A">
              <w:rPr>
                <w:vertAlign w:val="superscript"/>
              </w:rPr>
              <w:t>nd</w:t>
            </w:r>
            <w:r>
              <w:t xml:space="preserve"> class: </w:t>
            </w:r>
            <w:r w:rsidR="006E1AB1">
              <w:t>A</w:t>
            </w:r>
            <w:r w:rsidR="00F50327">
              <w:t>ssemble the pieces</w:t>
            </w:r>
            <w:r w:rsidR="006E1AB1">
              <w:t xml:space="preserve"> and conduct the weight test. </w:t>
            </w:r>
            <w:r w:rsidR="00141FE4">
              <w:t>Challenge students who succeed to experiment with ways to improve the load-bearing capacity of the bridge.</w:t>
            </w:r>
          </w:p>
          <w:p w14:paraId="07642378" w14:textId="77777777" w:rsidR="00732437" w:rsidRPr="00732437" w:rsidRDefault="00732437" w:rsidP="00732437">
            <w:pPr>
              <w:rPr>
                <w:rFonts w:ascii="Arial" w:hAnsi="Arial"/>
                <w:b/>
                <w:bCs/>
                <w:spacing w:val="30"/>
                <w:szCs w:val="28"/>
              </w:rPr>
            </w:pPr>
          </w:p>
          <w:p w14:paraId="355EFC4D" w14:textId="6222056A" w:rsidR="00250CC3" w:rsidRPr="00732437" w:rsidRDefault="00250CC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69686285" w14:textId="23AB5BCD" w:rsidR="00086617" w:rsidRPr="00732437" w:rsidRDefault="00F50327" w:rsidP="00086617">
            <w:pPr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>Only the teacher should conduct the weight test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3EF2AC14" w14:textId="7EC05C98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100 craft stick</w:t>
            </w:r>
          </w:p>
          <w:p w14:paraId="34AD318D" w14:textId="77777777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20 cable tie</w:t>
            </w:r>
          </w:p>
          <w:p w14:paraId="7352AB49" w14:textId="77777777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29D89B93" w14:textId="77777777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hot glue</w:t>
            </w:r>
          </w:p>
          <w:p w14:paraId="0AB1D9DA" w14:textId="2C10FF26" w:rsidR="00F50327" w:rsidRPr="00CD446F" w:rsidRDefault="00F5032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CD446F">
              <w:rPr>
                <w:rFonts w:ascii="Arial" w:hAnsi="Arial" w:cs="Arial"/>
                <w:noProof/>
                <w:color w:val="000000" w:themeColor="text1"/>
              </w:rPr>
              <w:t>scale and rope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0613C099" w14:textId="573202C3" w:rsidR="00CD446F" w:rsidRDefault="00CD446F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Challenge students to build a four-sided stick-and-cube based bridge.</w:t>
            </w:r>
          </w:p>
          <w:p w14:paraId="46DB2F75" w14:textId="58D85193" w:rsidR="00F50327" w:rsidRPr="00CD446F" w:rsidRDefault="00F50327" w:rsidP="00F744C3">
            <w:pPr>
              <w:pStyle w:val="ListParagraph"/>
              <w:numPr>
                <w:ilvl w:val="0"/>
                <w:numId w:val="31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 w:rsidRPr="00CD446F">
              <w:rPr>
                <w:rFonts w:ascii="Arial" w:hAnsi="Arial" w:cs="Lucida Grande"/>
                <w:szCs w:val="28"/>
              </w:rPr>
              <w:t>craft</w:t>
            </w:r>
            <w:proofErr w:type="gramEnd"/>
            <w:r w:rsidRPr="00CD446F">
              <w:rPr>
                <w:rFonts w:ascii="Arial" w:hAnsi="Arial" w:cs="Lucida Grande"/>
                <w:szCs w:val="28"/>
              </w:rPr>
              <w:t xml:space="preserve"> cubes</w:t>
            </w:r>
          </w:p>
          <w:p w14:paraId="54195FBF" w14:textId="77777777" w:rsidR="00F50327" w:rsidRDefault="00F50327" w:rsidP="00F744C3">
            <w:pPr>
              <w:rPr>
                <w:rFonts w:ascii="Arial" w:hAnsi="Arial" w:cs="Lucida Grande"/>
                <w:szCs w:val="28"/>
              </w:rPr>
            </w:pPr>
          </w:p>
          <w:p w14:paraId="303FA874" w14:textId="77777777" w:rsidR="00F50327" w:rsidRDefault="00F50327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Add up to six wheels to a bridge and call it an armored car or limousine.</w:t>
            </w:r>
          </w:p>
          <w:p w14:paraId="0B114F41" w14:textId="40A19F12" w:rsidR="00CD446F" w:rsidRDefault="00CD446F" w:rsidP="00CD446F">
            <w:pPr>
              <w:pStyle w:val="ListParagraph"/>
              <w:numPr>
                <w:ilvl w:val="0"/>
                <w:numId w:val="31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>
              <w:rPr>
                <w:rFonts w:ascii="Arial" w:hAnsi="Arial" w:cs="Lucida Grande"/>
                <w:szCs w:val="28"/>
              </w:rPr>
              <w:t>skewer</w:t>
            </w:r>
            <w:proofErr w:type="gramEnd"/>
          </w:p>
          <w:p w14:paraId="13605108" w14:textId="77777777" w:rsidR="00CD446F" w:rsidRDefault="00CD446F" w:rsidP="00CD446F">
            <w:pPr>
              <w:pStyle w:val="ListParagraph"/>
              <w:numPr>
                <w:ilvl w:val="0"/>
                <w:numId w:val="31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>
              <w:rPr>
                <w:rFonts w:ascii="Arial" w:hAnsi="Arial" w:cs="Lucida Grande"/>
                <w:szCs w:val="28"/>
              </w:rPr>
              <w:t>straw</w:t>
            </w:r>
            <w:proofErr w:type="gramEnd"/>
          </w:p>
          <w:p w14:paraId="71114B10" w14:textId="36947508" w:rsidR="00CD446F" w:rsidRPr="00CD446F" w:rsidRDefault="00CD446F" w:rsidP="00CD446F">
            <w:pPr>
              <w:pStyle w:val="ListParagraph"/>
              <w:numPr>
                <w:ilvl w:val="0"/>
                <w:numId w:val="31"/>
              </w:numPr>
              <w:ind w:left="348"/>
              <w:rPr>
                <w:rFonts w:ascii="Arial" w:hAnsi="Arial" w:cs="Lucida Grande"/>
                <w:szCs w:val="28"/>
              </w:rPr>
            </w:pPr>
            <w:proofErr w:type="gramStart"/>
            <w:r>
              <w:rPr>
                <w:rFonts w:ascii="Arial" w:hAnsi="Arial" w:cs="Lucida Grande"/>
                <w:szCs w:val="28"/>
              </w:rPr>
              <w:t>wheel</w:t>
            </w:r>
            <w:proofErr w:type="gramEnd"/>
          </w:p>
          <w:p w14:paraId="152E34B2" w14:textId="77777777" w:rsidR="007E6138" w:rsidRDefault="007E6138" w:rsidP="00F744C3">
            <w:pPr>
              <w:rPr>
                <w:rFonts w:ascii="Arial" w:hAnsi="Arial" w:cs="Lucida Grande"/>
                <w:szCs w:val="28"/>
              </w:rPr>
            </w:pPr>
          </w:p>
          <w:p w14:paraId="45282C57" w14:textId="77777777" w:rsidR="007E6138" w:rsidRPr="00CD446F" w:rsidRDefault="007E6138" w:rsidP="00F744C3">
            <w:pPr>
              <w:rPr>
                <w:rFonts w:ascii="Arial" w:hAnsi="Arial" w:cs="Lucida Grande"/>
                <w:b/>
                <w:szCs w:val="28"/>
              </w:rPr>
            </w:pPr>
            <w:r w:rsidRPr="00CD446F">
              <w:rPr>
                <w:rFonts w:ascii="Arial" w:hAnsi="Arial" w:cs="Lucida Grande"/>
                <w:b/>
                <w:szCs w:val="28"/>
              </w:rPr>
              <w:t>Cleanup</w:t>
            </w:r>
          </w:p>
          <w:p w14:paraId="57927874" w14:textId="66BB2E85" w:rsidR="007E6138" w:rsidRPr="007E6138" w:rsidRDefault="007E6138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Bundle each student’s pieces using masking tape and write their name on it.</w:t>
            </w: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3F7996A1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24BD2957" w:rsidR="00086617" w:rsidRPr="00F011A1" w:rsidRDefault="00086617" w:rsidP="00F5032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F50327">
              <w:rPr>
                <w:rFonts w:ascii="Arial" w:hAnsi="Arial" w:cs="Arial"/>
                <w:i/>
                <w:color w:val="000000" w:themeColor="text1"/>
                <w:szCs w:val="28"/>
              </w:rPr>
              <w:t>bridge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086617" w:rsidRPr="008842EA" w14:paraId="52A69EDE" w14:textId="77777777" w:rsidTr="00086617">
        <w:trPr>
          <w:trHeight w:val="229"/>
        </w:trPr>
        <w:tc>
          <w:tcPr>
            <w:tcW w:w="3015" w:type="dxa"/>
          </w:tcPr>
          <w:p w14:paraId="1B0847A6" w14:textId="529F51E9" w:rsidR="00086617" w:rsidRPr="008842EA" w:rsidRDefault="00F50327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Breaking before reaching 20lbs</w:t>
            </w:r>
          </w:p>
        </w:tc>
        <w:tc>
          <w:tcPr>
            <w:tcW w:w="8137" w:type="dxa"/>
          </w:tcPr>
          <w:p w14:paraId="027A70EF" w14:textId="77777777" w:rsidR="00086617" w:rsidRDefault="00F50327" w:rsidP="00086617">
            <w:pPr>
              <w:pStyle w:val="ListBullet"/>
            </w:pPr>
            <w:r>
              <w:t>Check if the glue bonds are well made</w:t>
            </w:r>
          </w:p>
          <w:p w14:paraId="77DAD6CA" w14:textId="77777777" w:rsidR="00F50327" w:rsidRDefault="00F50327" w:rsidP="00F50327">
            <w:pPr>
              <w:pStyle w:val="ListBullet"/>
            </w:pPr>
            <w:r>
              <w:t>Remember to position the rope around sturdy joints that are nearest to the table edge</w:t>
            </w:r>
          </w:p>
          <w:p w14:paraId="2F29F115" w14:textId="77777777" w:rsidR="00F50327" w:rsidRDefault="00F50327" w:rsidP="00F50327">
            <w:pPr>
              <w:pStyle w:val="ListBullet"/>
            </w:pPr>
            <w:r>
              <w:t>Add more trusses to unstable shapes</w:t>
            </w:r>
          </w:p>
          <w:p w14:paraId="216C4BDA" w14:textId="194B3B51" w:rsidR="00F50327" w:rsidRPr="008842EA" w:rsidRDefault="00F50327" w:rsidP="00F50327">
            <w:pPr>
              <w:pStyle w:val="ListBullet"/>
            </w:pPr>
            <w:r>
              <w:t>Add more cable ties to sections that are not bound together</w:t>
            </w:r>
          </w:p>
        </w:tc>
      </w:tr>
    </w:tbl>
    <w:p w14:paraId="67FAA5D8" w14:textId="5715762F" w:rsidR="00F744C3" w:rsidRDefault="00F744C3" w:rsidP="0041266B">
      <w:pPr>
        <w:pStyle w:val="Heading1"/>
      </w:pPr>
    </w:p>
    <w:p w14:paraId="211ACDA4" w14:textId="17524206" w:rsidR="00F744C3" w:rsidRPr="00C81646" w:rsidRDefault="00F744C3" w:rsidP="00F744C3">
      <w:pPr>
        <w:pStyle w:val="Heading1"/>
      </w:pPr>
      <w:r w:rsidRPr="00C81646">
        <w:t>Introduce</w:t>
      </w:r>
      <w:r w:rsidR="009100D9">
        <w:t xml:space="preserve"> the</w:t>
      </w:r>
      <w:r w:rsidRPr="00C81646">
        <w:t xml:space="preserve"> project </w:t>
      </w:r>
      <w:r>
        <w:t xml:space="preserve">and </w:t>
      </w:r>
      <w:r w:rsidR="00EA221A">
        <w:t>goals</w:t>
      </w:r>
      <w:r w:rsidR="009100D9">
        <w:t xml:space="preserve"> (1</w:t>
      </w:r>
      <w:r w:rsidRPr="00C81646">
        <w:t xml:space="preserve"> min)</w:t>
      </w:r>
    </w:p>
    <w:p w14:paraId="6DC2A519" w14:textId="21296151" w:rsidR="007E6138" w:rsidRDefault="007E6138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students your basic example.</w:t>
      </w:r>
    </w:p>
    <w:p w14:paraId="60ED2C48" w14:textId="07BAB711" w:rsidR="00E52BA9" w:rsidRDefault="00EA221A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bridge must be at least 3 sticks long and hold 20lbs.</w:t>
      </w:r>
    </w:p>
    <w:p w14:paraId="220728F3" w14:textId="35ACC89C" w:rsidR="00EA221A" w:rsidRPr="0018504D" w:rsidRDefault="00EA221A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Build up the enthusiasm by exclaiming that the bridge can support over 100 times i</w:t>
      </w:r>
      <w:r w:rsidR="00141FE4">
        <w:rPr>
          <w:rFonts w:ascii="Arial" w:hAnsi="Arial" w:cs="Arial"/>
          <w:color w:val="000000" w:themeColor="text1"/>
        </w:rPr>
        <w:t>t</w:t>
      </w:r>
      <w:r>
        <w:rPr>
          <w:rFonts w:ascii="Arial" w:hAnsi="Arial" w:cs="Arial"/>
          <w:color w:val="000000" w:themeColor="text1"/>
        </w:rPr>
        <w:t>s own weight!</w:t>
      </w:r>
    </w:p>
    <w:p w14:paraId="245A42A4" w14:textId="77777777" w:rsidR="00F744C3" w:rsidRPr="00C81646" w:rsidRDefault="00F744C3" w:rsidP="00F744C3">
      <w:pPr>
        <w:rPr>
          <w:rFonts w:ascii="Arial" w:hAnsi="Arial" w:cs="Arial"/>
          <w:color w:val="000000" w:themeColor="text1"/>
        </w:rPr>
      </w:pPr>
    </w:p>
    <w:p w14:paraId="35BB57E8" w14:textId="400DB2E3" w:rsidR="00F744C3" w:rsidRPr="00F31875" w:rsidRDefault="00EA221A" w:rsidP="00F744C3">
      <w:pPr>
        <w:pStyle w:val="Heading1"/>
      </w:pPr>
      <w:r>
        <w:t>Explain what defines a truss bridge and show bridge patterns (3</w:t>
      </w:r>
      <w:r w:rsidR="00F744C3" w:rsidRPr="00C81646">
        <w:t xml:space="preserve"> min)</w:t>
      </w:r>
    </w:p>
    <w:p w14:paraId="25ABA3C0" w14:textId="1FA3A751" w:rsidR="00F744C3" w:rsidRDefault="00EA221A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Define what a truss is.</w:t>
      </w:r>
    </w:p>
    <w:p w14:paraId="2F605117" w14:textId="10A6E69E" w:rsidR="00EA221A" w:rsidRDefault="00EA221A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</w:t>
      </w:r>
      <w:r w:rsidR="00123A33">
        <w:rPr>
          <w:rFonts w:ascii="Arial" w:hAnsi="Arial" w:cs="Arial"/>
          <w:color w:val="000000" w:themeColor="text1"/>
        </w:rPr>
        <w:t>hat trusses are strong because</w:t>
      </w:r>
      <w:r>
        <w:rPr>
          <w:rFonts w:ascii="Arial" w:hAnsi="Arial" w:cs="Arial"/>
          <w:color w:val="000000" w:themeColor="text1"/>
        </w:rPr>
        <w:t xml:space="preserve"> the shape of a triangle doesn’t change very easily.</w:t>
      </w:r>
    </w:p>
    <w:p w14:paraId="699D5537" w14:textId="77777777" w:rsidR="00C27ABD" w:rsidRDefault="00C27ABD" w:rsidP="00C27ABD">
      <w:pPr>
        <w:pStyle w:val="ListParagraph"/>
        <w:numPr>
          <w:ilvl w:val="1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Place your prepared triangle on a surface and press down. Note that it may bend, but it doesn’t really change its shape. </w:t>
      </w:r>
    </w:p>
    <w:p w14:paraId="53DB13A5" w14:textId="77777777" w:rsidR="00C27ABD" w:rsidRDefault="00C27ABD" w:rsidP="00C27ABD">
      <w:pPr>
        <w:pStyle w:val="ListParagraph"/>
        <w:numPr>
          <w:ilvl w:val="1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 the same with the square. Note that it easily collapses.</w:t>
      </w:r>
    </w:p>
    <w:p w14:paraId="168D73AA" w14:textId="77777777" w:rsidR="00C27ABD" w:rsidRDefault="00C27ABD" w:rsidP="00C27ABD">
      <w:pPr>
        <w:pStyle w:val="ListParagraph"/>
        <w:numPr>
          <w:ilvl w:val="1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Triangles don’t flatten in the same way. The only way for a triangle to change its shape is if it breaks. This is what makes </w:t>
      </w:r>
      <w:r>
        <w:rPr>
          <w:rFonts w:ascii="Arial" w:hAnsi="Arial" w:cs="Arial"/>
          <w:color w:val="000000" w:themeColor="text1"/>
          <w:u w:val="single"/>
        </w:rPr>
        <w:t>trusses</w:t>
      </w:r>
      <w:r>
        <w:rPr>
          <w:rFonts w:ascii="Arial" w:hAnsi="Arial" w:cs="Arial"/>
          <w:color w:val="000000" w:themeColor="text1"/>
        </w:rPr>
        <w:t xml:space="preserve"> so strong.</w:t>
      </w:r>
    </w:p>
    <w:p w14:paraId="7746C66D" w14:textId="0F2CE8CE" w:rsidR="00EA221A" w:rsidRDefault="00EA221A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bookmarkStart w:id="2" w:name="_GoBack"/>
      <w:bookmarkEnd w:id="2"/>
      <w:r>
        <w:rPr>
          <w:rFonts w:ascii="Arial" w:hAnsi="Arial" w:cs="Arial"/>
          <w:color w:val="000000" w:themeColor="text1"/>
        </w:rPr>
        <w:t xml:space="preserve">Show students the truss bridge pattern sheet and point </w:t>
      </w:r>
      <w:r w:rsidR="00141FE4">
        <w:rPr>
          <w:rFonts w:ascii="Arial" w:hAnsi="Arial" w:cs="Arial"/>
          <w:color w:val="000000" w:themeColor="text1"/>
        </w:rPr>
        <w:t>out how triangles are used in all of the patterns.</w:t>
      </w:r>
    </w:p>
    <w:p w14:paraId="2F37EA86" w14:textId="7B5F059A" w:rsidR="00141FE4" w:rsidRPr="00EA221A" w:rsidRDefault="00141FE4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Point out that the Warren </w:t>
      </w:r>
      <w:r w:rsidRPr="00141FE4">
        <w:rPr>
          <w:rFonts w:ascii="Arial" w:hAnsi="Arial" w:cs="Arial"/>
          <w:color w:val="000000" w:themeColor="text1"/>
          <w:u w:val="single"/>
        </w:rPr>
        <w:t>truss</w:t>
      </w:r>
      <w:r>
        <w:rPr>
          <w:rFonts w:ascii="Arial" w:hAnsi="Arial" w:cs="Arial"/>
          <w:color w:val="000000" w:themeColor="text1"/>
        </w:rPr>
        <w:t xml:space="preserve"> pattern is one of the simplest. Many other patterns are founded on the Warren pattern.</w:t>
      </w:r>
    </w:p>
    <w:p w14:paraId="3971B78C" w14:textId="77777777" w:rsidR="00E52BA9" w:rsidRPr="00E52BA9" w:rsidRDefault="00E52BA9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34EB64D6" w:rsidR="00F744C3" w:rsidRPr="00C81646" w:rsidRDefault="00EA221A" w:rsidP="00F744C3">
      <w:pPr>
        <w:pStyle w:val="Heading1"/>
      </w:pPr>
      <w:r>
        <w:t>Show how to build the basic Warren pattern</w:t>
      </w:r>
      <w:r w:rsidR="007E6138">
        <w:t xml:space="preserve"> (5</w:t>
      </w:r>
      <w:r w:rsidR="00F744C3">
        <w:t xml:space="preserve"> min)</w:t>
      </w:r>
    </w:p>
    <w:p w14:paraId="661A8DCB" w14:textId="39FCE0A5" w:rsidR="007E6138" w:rsidRPr="007E6138" w:rsidRDefault="007E6138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Use a glue gun to build a triangle, and then show how to add onto the triangle to form the Warren pattern.</w:t>
      </w:r>
    </w:p>
    <w:p w14:paraId="23A765BB" w14:textId="350E9784" w:rsidR="007E6138" w:rsidRPr="006A10C2" w:rsidRDefault="007E6138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Show students your basic example and point out that the bottom of the bridge is a rectangle.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5E942584" w14:textId="638AF88C" w:rsidR="006A10C2" w:rsidRPr="00C81646" w:rsidRDefault="007E6138" w:rsidP="006A10C2">
      <w:pPr>
        <w:pStyle w:val="Heading1"/>
      </w:pPr>
      <w:r>
        <w:t>Outline the project</w:t>
      </w:r>
    </w:p>
    <w:p w14:paraId="10CE7971" w14:textId="5FECCAE7" w:rsidR="00E52BA9" w:rsidRDefault="007E6138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Inform students that they’ll be making the pieces today and then assembling the pieces, testing, and decorating the bridge next week.</w:t>
      </w:r>
    </w:p>
    <w:p w14:paraId="04418089" w14:textId="0766D5DE" w:rsidR="007E6138" w:rsidRPr="00F011A1" w:rsidRDefault="007E6138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If you have an advanced class or a long class period, then you may</w:t>
      </w:r>
      <w:r w:rsidR="00141FE4">
        <w:t xml:space="preserve"> be able to</w:t>
      </w:r>
      <w:r>
        <w:t xml:space="preserve"> finish in one day.</w:t>
      </w:r>
    </w:p>
    <w:sectPr w:rsidR="007E6138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255E5A" w:rsidRDefault="00255E5A">
      <w:pPr>
        <w:spacing w:line="240" w:lineRule="auto"/>
      </w:pPr>
      <w:r>
        <w:separator/>
      </w:r>
    </w:p>
  </w:endnote>
  <w:endnote w:type="continuationSeparator" w:id="0">
    <w:p w14:paraId="7DAEAEE4" w14:textId="77777777" w:rsidR="00255E5A" w:rsidRDefault="00255E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255E5A" w:rsidRDefault="00255E5A">
      <w:pPr>
        <w:spacing w:line="240" w:lineRule="auto"/>
      </w:pPr>
      <w:r>
        <w:separator/>
      </w:r>
    </w:p>
  </w:footnote>
  <w:footnote w:type="continuationSeparator" w:id="0">
    <w:p w14:paraId="5879BCF0" w14:textId="77777777" w:rsidR="00255E5A" w:rsidRDefault="00255E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016832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748A2"/>
    <w:multiLevelType w:val="hybridMultilevel"/>
    <w:tmpl w:val="71D225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6F77175"/>
    <w:multiLevelType w:val="hybridMultilevel"/>
    <w:tmpl w:val="C65C412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99170F"/>
    <w:multiLevelType w:val="hybridMultilevel"/>
    <w:tmpl w:val="B706D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636D"/>
    <w:multiLevelType w:val="hybridMultilevel"/>
    <w:tmpl w:val="44A011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74459B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E6071"/>
    <w:multiLevelType w:val="hybridMultilevel"/>
    <w:tmpl w:val="3142F66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B0603"/>
    <w:multiLevelType w:val="hybridMultilevel"/>
    <w:tmpl w:val="685A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7D37FC"/>
    <w:multiLevelType w:val="hybridMultilevel"/>
    <w:tmpl w:val="F6DE6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A0755B"/>
    <w:multiLevelType w:val="hybridMultilevel"/>
    <w:tmpl w:val="14D45BC0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FA2822"/>
    <w:multiLevelType w:val="hybridMultilevel"/>
    <w:tmpl w:val="D0A8614E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2F2FE6"/>
    <w:multiLevelType w:val="hybridMultilevel"/>
    <w:tmpl w:val="ABA8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42278"/>
    <w:multiLevelType w:val="hybridMultilevel"/>
    <w:tmpl w:val="F84AF9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5943CE"/>
    <w:multiLevelType w:val="hybridMultilevel"/>
    <w:tmpl w:val="E264B9A2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DC7CC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E2EBC"/>
    <w:multiLevelType w:val="hybridMultilevel"/>
    <w:tmpl w:val="31EC8AE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9"/>
  </w:num>
  <w:num w:numId="8">
    <w:abstractNumId w:val="8"/>
  </w:num>
  <w:num w:numId="9">
    <w:abstractNumId w:val="25"/>
  </w:num>
  <w:num w:numId="10">
    <w:abstractNumId w:val="21"/>
  </w:num>
  <w:num w:numId="11">
    <w:abstractNumId w:val="26"/>
  </w:num>
  <w:num w:numId="12">
    <w:abstractNumId w:val="4"/>
  </w:num>
  <w:num w:numId="13">
    <w:abstractNumId w:val="31"/>
  </w:num>
  <w:num w:numId="14">
    <w:abstractNumId w:val="29"/>
  </w:num>
  <w:num w:numId="15">
    <w:abstractNumId w:val="16"/>
  </w:num>
  <w:num w:numId="16">
    <w:abstractNumId w:val="13"/>
  </w:num>
  <w:num w:numId="17">
    <w:abstractNumId w:val="19"/>
  </w:num>
  <w:num w:numId="18">
    <w:abstractNumId w:val="20"/>
  </w:num>
  <w:num w:numId="19">
    <w:abstractNumId w:val="17"/>
  </w:num>
  <w:num w:numId="20">
    <w:abstractNumId w:val="18"/>
  </w:num>
  <w:num w:numId="21">
    <w:abstractNumId w:val="15"/>
  </w:num>
  <w:num w:numId="22">
    <w:abstractNumId w:val="12"/>
  </w:num>
  <w:num w:numId="23">
    <w:abstractNumId w:val="5"/>
  </w:num>
  <w:num w:numId="24">
    <w:abstractNumId w:val="28"/>
  </w:num>
  <w:num w:numId="25">
    <w:abstractNumId w:val="10"/>
  </w:num>
  <w:num w:numId="26">
    <w:abstractNumId w:val="22"/>
  </w:num>
  <w:num w:numId="27">
    <w:abstractNumId w:val="27"/>
  </w:num>
  <w:num w:numId="28">
    <w:abstractNumId w:val="7"/>
  </w:num>
  <w:num w:numId="29">
    <w:abstractNumId w:val="14"/>
  </w:num>
  <w:num w:numId="30">
    <w:abstractNumId w:val="33"/>
  </w:num>
  <w:num w:numId="31">
    <w:abstractNumId w:val="23"/>
  </w:num>
  <w:num w:numId="32">
    <w:abstractNumId w:val="30"/>
  </w:num>
  <w:num w:numId="33">
    <w:abstractNumId w:val="6"/>
  </w:num>
  <w:num w:numId="34">
    <w:abstractNumId w:val="24"/>
  </w:num>
  <w:num w:numId="35">
    <w:abstractNumId w:val="11"/>
  </w:num>
  <w:num w:numId="36">
    <w:abstractNumId w:val="32"/>
  </w:num>
  <w:num w:numId="37">
    <w:abstractNumId w:val="3"/>
  </w:num>
  <w:num w:numId="3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5ABD"/>
    <w:rsid w:val="0003545D"/>
    <w:rsid w:val="00056BDA"/>
    <w:rsid w:val="00062EFE"/>
    <w:rsid w:val="00086617"/>
    <w:rsid w:val="00090017"/>
    <w:rsid w:val="000F0D33"/>
    <w:rsid w:val="00123A33"/>
    <w:rsid w:val="00141FE4"/>
    <w:rsid w:val="00165340"/>
    <w:rsid w:val="001845BE"/>
    <w:rsid w:val="001B70BF"/>
    <w:rsid w:val="001D3F69"/>
    <w:rsid w:val="001F4E23"/>
    <w:rsid w:val="00250CC3"/>
    <w:rsid w:val="00255E5A"/>
    <w:rsid w:val="0026113B"/>
    <w:rsid w:val="002F1886"/>
    <w:rsid w:val="002F444C"/>
    <w:rsid w:val="00326BD3"/>
    <w:rsid w:val="00354F16"/>
    <w:rsid w:val="003606E0"/>
    <w:rsid w:val="00384A08"/>
    <w:rsid w:val="0041266B"/>
    <w:rsid w:val="0044266D"/>
    <w:rsid w:val="00480CDB"/>
    <w:rsid w:val="004A5130"/>
    <w:rsid w:val="004D7BD4"/>
    <w:rsid w:val="004F0094"/>
    <w:rsid w:val="005D6219"/>
    <w:rsid w:val="006717CA"/>
    <w:rsid w:val="0067573E"/>
    <w:rsid w:val="006A10C2"/>
    <w:rsid w:val="006E1AB1"/>
    <w:rsid w:val="00732437"/>
    <w:rsid w:val="00782074"/>
    <w:rsid w:val="00792D99"/>
    <w:rsid w:val="007E6138"/>
    <w:rsid w:val="00867C9D"/>
    <w:rsid w:val="008B714F"/>
    <w:rsid w:val="008C2A28"/>
    <w:rsid w:val="008D585B"/>
    <w:rsid w:val="009008A6"/>
    <w:rsid w:val="009042A3"/>
    <w:rsid w:val="009100D9"/>
    <w:rsid w:val="009D619F"/>
    <w:rsid w:val="009F709B"/>
    <w:rsid w:val="00A03075"/>
    <w:rsid w:val="00A52A7F"/>
    <w:rsid w:val="00A7118E"/>
    <w:rsid w:val="00AF28CB"/>
    <w:rsid w:val="00B10D75"/>
    <w:rsid w:val="00B64F98"/>
    <w:rsid w:val="00C27ABD"/>
    <w:rsid w:val="00C64A94"/>
    <w:rsid w:val="00C660B1"/>
    <w:rsid w:val="00C83B2F"/>
    <w:rsid w:val="00C92FA5"/>
    <w:rsid w:val="00CD446F"/>
    <w:rsid w:val="00D07354"/>
    <w:rsid w:val="00D350A4"/>
    <w:rsid w:val="00D52277"/>
    <w:rsid w:val="00DB0013"/>
    <w:rsid w:val="00DF2498"/>
    <w:rsid w:val="00E20E90"/>
    <w:rsid w:val="00E52BA9"/>
    <w:rsid w:val="00EA221A"/>
    <w:rsid w:val="00F011A1"/>
    <w:rsid w:val="00F26555"/>
    <w:rsid w:val="00F277E6"/>
    <w:rsid w:val="00F445ED"/>
    <w:rsid w:val="00F50327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45</TotalTime>
  <Pages>2</Pages>
  <Words>438</Words>
  <Characters>2500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13</cp:revision>
  <cp:lastPrinted>2014-07-08T02:57:00Z</cp:lastPrinted>
  <dcterms:created xsi:type="dcterms:W3CDTF">2014-07-04T22:53:00Z</dcterms:created>
  <dcterms:modified xsi:type="dcterms:W3CDTF">2014-07-09T04:53:00Z</dcterms:modified>
  <cp:category/>
</cp:coreProperties>
</file>